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0D" w:rsidRDefault="00205E16">
      <w:pPr>
        <w:spacing w:after="0"/>
        <w:rPr>
          <w:sz w:val="22"/>
        </w:rPr>
      </w:pPr>
      <w:r>
        <w:rPr>
          <w:noProof/>
          <w:sz w:val="22"/>
          <w:lang w:eastAsia="sl-SI"/>
        </w:rPr>
        <w:drawing>
          <wp:anchor distT="0" distB="0" distL="0" distR="0" simplePos="0" relativeHeight="2" behindDoc="1" locked="0" layoutInCell="0" allowOverlap="1">
            <wp:simplePos x="0" y="0"/>
            <wp:positionH relativeFrom="page">
              <wp:posOffset>715010</wp:posOffset>
            </wp:positionH>
            <wp:positionV relativeFrom="paragraph">
              <wp:posOffset>-875665</wp:posOffset>
            </wp:positionV>
            <wp:extent cx="6800215" cy="3581400"/>
            <wp:effectExtent l="0" t="0" r="0" b="0"/>
            <wp:wrapNone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50D" w:rsidRDefault="00E6450D">
      <w:pPr>
        <w:contextualSpacing/>
        <w:jc w:val="center"/>
        <w:rPr>
          <w:b/>
          <w:sz w:val="22"/>
        </w:rPr>
      </w:pPr>
    </w:p>
    <w:p w:rsidR="00E6450D" w:rsidRDefault="00E6450D">
      <w:pPr>
        <w:contextualSpacing/>
        <w:jc w:val="center"/>
        <w:rPr>
          <w:b/>
          <w:sz w:val="22"/>
        </w:rPr>
      </w:pPr>
    </w:p>
    <w:p w:rsidR="00E6450D" w:rsidRDefault="00205E16">
      <w:pPr>
        <w:contextualSpacing/>
        <w:jc w:val="center"/>
        <w:rPr>
          <w:b/>
          <w:sz w:val="22"/>
        </w:rPr>
      </w:pPr>
      <w:r>
        <w:rPr>
          <w:b/>
          <w:sz w:val="22"/>
        </w:rPr>
        <w:t xml:space="preserve">DOLOČANJE ANTIGENA </w:t>
      </w:r>
      <w:proofErr w:type="spellStart"/>
      <w:r>
        <w:rPr>
          <w:b/>
          <w:i/>
          <w:sz w:val="22"/>
        </w:rPr>
        <w:t>Helicobacter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pylori</w:t>
      </w:r>
      <w:proofErr w:type="spellEnd"/>
      <w:r>
        <w:rPr>
          <w:b/>
          <w:i/>
          <w:sz w:val="22"/>
        </w:rPr>
        <w:t xml:space="preserve"> </w:t>
      </w:r>
      <w:r>
        <w:rPr>
          <w:b/>
          <w:sz w:val="22"/>
        </w:rPr>
        <w:t>V BLATU</w:t>
      </w:r>
    </w:p>
    <w:p w:rsidR="00E6450D" w:rsidRDefault="00E6450D">
      <w:pPr>
        <w:contextualSpacing/>
        <w:jc w:val="center"/>
        <w:rPr>
          <w:b/>
          <w:sz w:val="22"/>
        </w:rPr>
      </w:pPr>
    </w:p>
    <w:p w:rsidR="00E6450D" w:rsidRDefault="00E6450D">
      <w:pPr>
        <w:contextualSpacing/>
        <w:rPr>
          <w:sz w:val="22"/>
        </w:rPr>
      </w:pPr>
    </w:p>
    <w:p w:rsidR="00E6450D" w:rsidRDefault="00205E16">
      <w:pPr>
        <w:contextualSpacing/>
        <w:rPr>
          <w:sz w:val="22"/>
        </w:rPr>
      </w:pPr>
      <w:r>
        <w:rPr>
          <w:sz w:val="22"/>
        </w:rPr>
        <w:t xml:space="preserve">Okužba z bakterijo </w:t>
      </w:r>
      <w:proofErr w:type="spellStart"/>
      <w:r>
        <w:rPr>
          <w:sz w:val="22"/>
        </w:rPr>
        <w:t>Helicobacter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pylori</w:t>
      </w:r>
      <w:proofErr w:type="spellEnd"/>
      <w:r>
        <w:rPr>
          <w:sz w:val="22"/>
        </w:rPr>
        <w:t xml:space="preserve"> (HP) povzroča različne bolezni želodčne sluznice. </w:t>
      </w:r>
    </w:p>
    <w:p w:rsidR="00E6450D" w:rsidRDefault="00E6450D">
      <w:pPr>
        <w:contextualSpacing/>
        <w:rPr>
          <w:sz w:val="22"/>
        </w:rPr>
      </w:pPr>
    </w:p>
    <w:p w:rsidR="00E6450D" w:rsidRDefault="00205E16">
      <w:pPr>
        <w:contextualSpacing/>
        <w:rPr>
          <w:sz w:val="22"/>
        </w:rPr>
      </w:pPr>
      <w:r>
        <w:rPr>
          <w:sz w:val="22"/>
        </w:rPr>
        <w:t>HP se lahko naseli v želodčnem epiteliju in epiteliju dvanajstnika. V želodčni sluznici nekaterih ljudi lahko ostane dolgo, ne da bi povzročala bolezenske težave, pri drugi skupini ljudi pa povzroča težave. S</w:t>
      </w:r>
      <w:r>
        <w:rPr>
          <w:rFonts w:cs="Verdana"/>
          <w:sz w:val="22"/>
        </w:rPr>
        <w:t xml:space="preserve">imptomatska okužba se prične z gastritisom ter se v primeru </w:t>
      </w:r>
      <w:proofErr w:type="spellStart"/>
      <w:r>
        <w:rPr>
          <w:rFonts w:cs="Verdana"/>
          <w:sz w:val="22"/>
        </w:rPr>
        <w:t>nezdravljenja</w:t>
      </w:r>
      <w:proofErr w:type="spellEnd"/>
      <w:r>
        <w:rPr>
          <w:rFonts w:cs="Verdana"/>
          <w:sz w:val="22"/>
        </w:rPr>
        <w:t xml:space="preserve"> lahko razvije v ulkus, kasneje tudi do raka na želodcu.</w:t>
      </w:r>
    </w:p>
    <w:p w:rsidR="00E6450D" w:rsidRDefault="00E6450D">
      <w:pPr>
        <w:contextualSpacing/>
        <w:rPr>
          <w:sz w:val="22"/>
        </w:rPr>
      </w:pPr>
    </w:p>
    <w:p w:rsidR="00E6450D" w:rsidRDefault="00205E16">
      <w:pPr>
        <w:contextualSpacing/>
        <w:rPr>
          <w:sz w:val="22"/>
        </w:rPr>
      </w:pPr>
      <w:r>
        <w:rPr>
          <w:sz w:val="22"/>
        </w:rPr>
        <w:t>Ob okužbi se HP izloča tudi z blatom, zato je pri bolnikih, ki imajo težave z želodcem, smiselno določati HP-antigen v blatu, določanje pa je smiselno tudi za spremljanje učinkovitosti uvedene terapije.</w:t>
      </w:r>
    </w:p>
    <w:p w:rsidR="00E6450D" w:rsidRDefault="00E6450D">
      <w:pPr>
        <w:contextualSpacing/>
        <w:rPr>
          <w:sz w:val="22"/>
        </w:rPr>
      </w:pPr>
    </w:p>
    <w:p w:rsidR="00E6450D" w:rsidRDefault="00205E16">
      <w:pPr>
        <w:contextualSpacing/>
        <w:rPr>
          <w:sz w:val="22"/>
        </w:rPr>
      </w:pPr>
      <w:r>
        <w:rPr>
          <w:sz w:val="22"/>
        </w:rPr>
        <w:t xml:space="preserve">Preiskava je na voljo za samoplačnike. </w:t>
      </w:r>
    </w:p>
    <w:p w:rsidR="00E6450D" w:rsidRDefault="00E6450D">
      <w:pPr>
        <w:contextualSpacing/>
        <w:rPr>
          <w:sz w:val="22"/>
        </w:rPr>
      </w:pPr>
      <w:bookmarkStart w:id="0" w:name="_GoBack"/>
      <w:bookmarkEnd w:id="0"/>
    </w:p>
    <w:p w:rsidR="00E6450D" w:rsidRDefault="00E6450D">
      <w:pPr>
        <w:contextualSpacing/>
        <w:rPr>
          <w:sz w:val="22"/>
        </w:rPr>
      </w:pPr>
    </w:p>
    <w:p w:rsidR="00E6450D" w:rsidRDefault="00E6450D">
      <w:pPr>
        <w:contextualSpacing/>
        <w:rPr>
          <w:b/>
          <w:sz w:val="22"/>
          <w:u w:val="single"/>
        </w:rPr>
      </w:pPr>
    </w:p>
    <w:p w:rsidR="00E6450D" w:rsidRDefault="00205E16">
      <w:pPr>
        <w:contextualSpacing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NAVODILO za zbiranje vzorcev blata za preiskavo </w:t>
      </w:r>
      <w:proofErr w:type="spellStart"/>
      <w:r>
        <w:rPr>
          <w:b/>
          <w:sz w:val="22"/>
          <w:u w:val="single"/>
        </w:rPr>
        <w:t>Helicobacter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pylori</w:t>
      </w:r>
      <w:proofErr w:type="spellEnd"/>
      <w:r>
        <w:rPr>
          <w:b/>
          <w:sz w:val="22"/>
          <w:u w:val="single"/>
        </w:rPr>
        <w:t xml:space="preserve"> – antigen:</w:t>
      </w:r>
    </w:p>
    <w:p w:rsidR="00E6450D" w:rsidRDefault="00E6450D">
      <w:pPr>
        <w:contextualSpacing/>
        <w:rPr>
          <w:sz w:val="22"/>
        </w:rPr>
      </w:pPr>
    </w:p>
    <w:p w:rsidR="00E6450D" w:rsidRDefault="00205E16">
      <w:pPr>
        <w:contextualSpacing/>
        <w:rPr>
          <w:sz w:val="22"/>
        </w:rPr>
      </w:pPr>
      <w:r>
        <w:rPr>
          <w:sz w:val="22"/>
        </w:rPr>
        <w:t xml:space="preserve">Na enoti ODVZEM v Bolnišnici Topolšica dobite posodico z žličko za odvzem blata. (Posodico lahko pacienti kupijo tudi v lekarni). </w:t>
      </w:r>
    </w:p>
    <w:p w:rsidR="00E6450D" w:rsidRDefault="00E6450D">
      <w:pPr>
        <w:contextualSpacing/>
        <w:rPr>
          <w:sz w:val="22"/>
        </w:rPr>
      </w:pPr>
    </w:p>
    <w:p w:rsidR="00E6450D" w:rsidRDefault="00205E16">
      <w:pPr>
        <w:contextualSpacing/>
        <w:rPr>
          <w:sz w:val="22"/>
        </w:rPr>
      </w:pPr>
      <w:r>
        <w:rPr>
          <w:sz w:val="22"/>
        </w:rPr>
        <w:t>Vzorec blata, ki ga zberete v posodico, ne sme priti v stik z vodo ali urinom v straniščni školjki. Z žličko na pokrovu posodice odvzemite za lešnik velik vzorec blata s treh različnih mest blata. Posodico zaprite in jo opremite z imenom in priimkom.</w:t>
      </w:r>
    </w:p>
    <w:p w:rsidR="00E6450D" w:rsidRDefault="00E6450D">
      <w:pPr>
        <w:contextualSpacing/>
        <w:rPr>
          <w:sz w:val="22"/>
        </w:rPr>
      </w:pPr>
    </w:p>
    <w:p w:rsidR="00E6450D" w:rsidRDefault="00205E16">
      <w:pPr>
        <w:contextualSpacing/>
        <w:rPr>
          <w:sz w:val="22"/>
        </w:rPr>
      </w:pPr>
      <w:r>
        <w:rPr>
          <w:b/>
          <w:sz w:val="22"/>
        </w:rPr>
        <w:t>Vzorec je potrebno dostaviti na enoto Odvzem v Bolnišnici Topolšica v čim krajšem času. Hranite ga na hladnem</w:t>
      </w:r>
      <w:r>
        <w:rPr>
          <w:sz w:val="22"/>
        </w:rPr>
        <w:t>.</w:t>
      </w:r>
    </w:p>
    <w:p w:rsidR="00E6450D" w:rsidRDefault="00E6450D">
      <w:pPr>
        <w:contextualSpacing/>
        <w:rPr>
          <w:sz w:val="22"/>
        </w:rPr>
      </w:pPr>
    </w:p>
    <w:p w:rsidR="00E6450D" w:rsidRDefault="00205E16">
      <w:pPr>
        <w:contextualSpacing/>
        <w:rPr>
          <w:sz w:val="22"/>
        </w:rPr>
      </w:pPr>
      <w:r>
        <w:rPr>
          <w:sz w:val="22"/>
        </w:rPr>
        <w:t xml:space="preserve">Storitev poravnate v ambulanti št. 16. Na izvid lahko počakate (približno 1 uro), ali pa ga na vašo željo pošljemo po pošti. </w:t>
      </w:r>
    </w:p>
    <w:p w:rsidR="00E6450D" w:rsidRDefault="00E6450D">
      <w:pPr>
        <w:contextualSpacing/>
        <w:rPr>
          <w:sz w:val="22"/>
        </w:rPr>
      </w:pPr>
    </w:p>
    <w:p w:rsidR="00E6450D" w:rsidRDefault="00E6450D">
      <w:pPr>
        <w:contextualSpacing/>
        <w:rPr>
          <w:sz w:val="22"/>
        </w:rPr>
      </w:pPr>
    </w:p>
    <w:p w:rsidR="00E6450D" w:rsidRDefault="00E6450D">
      <w:pPr>
        <w:contextualSpacing/>
        <w:rPr>
          <w:sz w:val="22"/>
        </w:rPr>
      </w:pPr>
    </w:p>
    <w:p w:rsidR="00E6450D" w:rsidRDefault="00E6450D">
      <w:pPr>
        <w:contextualSpacing/>
        <w:rPr>
          <w:sz w:val="22"/>
        </w:rPr>
      </w:pPr>
    </w:p>
    <w:p w:rsidR="00E6450D" w:rsidRDefault="00E6450D">
      <w:pPr>
        <w:spacing w:after="0"/>
        <w:rPr>
          <w:szCs w:val="20"/>
        </w:rPr>
      </w:pPr>
    </w:p>
    <w:p w:rsidR="00E6450D" w:rsidRDefault="00205E16">
      <w:pPr>
        <w:spacing w:after="0"/>
        <w:rPr>
          <w:szCs w:val="20"/>
        </w:rPr>
      </w:pPr>
      <w:r>
        <w:rPr>
          <w:szCs w:val="20"/>
        </w:rPr>
        <w:t>Enota za laboratorijsko diagnostiko</w:t>
      </w:r>
    </w:p>
    <w:p w:rsidR="00E6450D" w:rsidRDefault="00205E16">
      <w:pPr>
        <w:spacing w:after="0"/>
        <w:rPr>
          <w:szCs w:val="20"/>
        </w:rPr>
      </w:pPr>
      <w:r>
        <w:rPr>
          <w:szCs w:val="20"/>
        </w:rPr>
        <w:t xml:space="preserve">Vodja laboratorija: Eva Lozič, </w:t>
      </w:r>
      <w:proofErr w:type="spellStart"/>
      <w:r>
        <w:rPr>
          <w:szCs w:val="20"/>
        </w:rPr>
        <w:t>MSc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spec.med.biokem</w:t>
      </w:r>
      <w:proofErr w:type="spellEnd"/>
      <w:r>
        <w:rPr>
          <w:szCs w:val="20"/>
        </w:rPr>
        <w:t>.</w:t>
      </w:r>
    </w:p>
    <w:p w:rsidR="00E6450D" w:rsidRDefault="00E6450D">
      <w:pPr>
        <w:rPr>
          <w:szCs w:val="20"/>
        </w:rPr>
      </w:pPr>
    </w:p>
    <w:p w:rsidR="00E6450D" w:rsidRDefault="00205E16">
      <w:pPr>
        <w:tabs>
          <w:tab w:val="left" w:pos="1005"/>
        </w:tabs>
        <w:rPr>
          <w:szCs w:val="20"/>
        </w:rPr>
      </w:pPr>
      <w:r>
        <w:rPr>
          <w:szCs w:val="20"/>
        </w:rPr>
        <w:tab/>
      </w:r>
    </w:p>
    <w:p w:rsidR="00E6450D" w:rsidRDefault="00205E16">
      <w:pPr>
        <w:tabs>
          <w:tab w:val="left" w:pos="2445"/>
        </w:tabs>
        <w:rPr>
          <w:szCs w:val="20"/>
        </w:rPr>
      </w:pPr>
      <w:r>
        <w:rPr>
          <w:szCs w:val="20"/>
        </w:rPr>
        <w:tab/>
      </w:r>
    </w:p>
    <w:sectPr w:rsidR="00E64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C1" w:rsidRDefault="00205E16">
      <w:pPr>
        <w:spacing w:after="0"/>
      </w:pPr>
      <w:r>
        <w:separator/>
      </w:r>
    </w:p>
  </w:endnote>
  <w:endnote w:type="continuationSeparator" w:id="0">
    <w:p w:rsidR="00FA46C1" w:rsidRDefault="00205E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16" w:rsidRDefault="00205E1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0D" w:rsidRDefault="00205E16">
    <w:pPr>
      <w:pStyle w:val="Noga"/>
      <w:rPr>
        <w:sz w:val="16"/>
        <w:szCs w:val="16"/>
      </w:rPr>
    </w:pPr>
    <w:r>
      <w:rPr>
        <w:sz w:val="16"/>
        <w:szCs w:val="16"/>
      </w:rPr>
      <w:t xml:space="preserve">Pripravil: Eva Lozič, </w:t>
    </w:r>
    <w:proofErr w:type="spellStart"/>
    <w:r>
      <w:rPr>
        <w:sz w:val="16"/>
        <w:szCs w:val="16"/>
      </w:rPr>
      <w:t>Msc</w:t>
    </w:r>
    <w:proofErr w:type="spellEnd"/>
    <w:r>
      <w:rPr>
        <w:sz w:val="16"/>
        <w:szCs w:val="16"/>
      </w:rPr>
      <w:t xml:space="preserve">. spec. med. biokem. </w:t>
    </w:r>
    <w:r>
      <w:rPr>
        <w:sz w:val="16"/>
        <w:szCs w:val="16"/>
      </w:rPr>
      <w:tab/>
      <w:t xml:space="preserve">                                        </w:t>
    </w:r>
    <w:r>
      <w:rPr>
        <w:sz w:val="16"/>
        <w:szCs w:val="16"/>
      </w:rPr>
      <w:tab/>
      <w:t>Verzija: 03</w:t>
    </w:r>
  </w:p>
  <w:p w:rsidR="00E6450D" w:rsidRDefault="00205E16">
    <w:pPr>
      <w:pStyle w:val="Noga"/>
      <w:rPr>
        <w:sz w:val="16"/>
        <w:szCs w:val="16"/>
      </w:rPr>
    </w:pPr>
    <w:r>
      <w:rPr>
        <w:sz w:val="16"/>
        <w:szCs w:val="16"/>
      </w:rPr>
      <w:t>OB LABND153 02</w:t>
    </w:r>
    <w:r>
      <w:rPr>
        <w:sz w:val="16"/>
        <w:szCs w:val="16"/>
      </w:rPr>
      <w:tab/>
    </w:r>
    <w:r>
      <w:rPr>
        <w:sz w:val="16"/>
        <w:szCs w:val="16"/>
      </w:rPr>
      <w:tab/>
      <w:t>Velja od: 1.10.2020</w:t>
    </w:r>
  </w:p>
  <w:p w:rsidR="00E6450D" w:rsidRDefault="00205E16">
    <w:pPr>
      <w:pStyle w:val="Noga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EKN 60111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16" w:rsidRDefault="00205E1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C1" w:rsidRDefault="00205E16">
      <w:pPr>
        <w:spacing w:after="0"/>
      </w:pPr>
      <w:r>
        <w:separator/>
      </w:r>
    </w:p>
  </w:footnote>
  <w:footnote w:type="continuationSeparator" w:id="0">
    <w:p w:rsidR="00FA46C1" w:rsidRDefault="00205E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16" w:rsidRDefault="00205E1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16" w:rsidRDefault="00205E1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16" w:rsidRDefault="00205E1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0D"/>
    <w:rsid w:val="00205E16"/>
    <w:rsid w:val="00A44B72"/>
    <w:rsid w:val="00E6450D"/>
    <w:rsid w:val="00FA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18EF5-68A3-45C4-88BB-D57C093A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2D5E"/>
    <w:pPr>
      <w:spacing w:after="200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980AA6"/>
  </w:style>
  <w:style w:type="character" w:customStyle="1" w:styleId="NogaZnak">
    <w:name w:val="Noga Znak"/>
    <w:basedOn w:val="Privzetapisavaodstavka"/>
    <w:link w:val="Noga"/>
    <w:uiPriority w:val="99"/>
    <w:qFormat/>
    <w:rsid w:val="00980AA6"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980AA6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iPriority w:val="99"/>
    <w:unhideWhenUsed/>
    <w:rsid w:val="00980AA6"/>
    <w:pPr>
      <w:tabs>
        <w:tab w:val="center" w:pos="4536"/>
        <w:tab w:val="right" w:pos="9072"/>
      </w:tabs>
      <w:spacing w:after="0"/>
    </w:pPr>
  </w:style>
  <w:style w:type="paragraph" w:styleId="Noga">
    <w:name w:val="footer"/>
    <w:basedOn w:val="Navaden"/>
    <w:link w:val="NogaZnak"/>
    <w:uiPriority w:val="99"/>
    <w:unhideWhenUsed/>
    <w:rsid w:val="00980AA6"/>
    <w:pPr>
      <w:tabs>
        <w:tab w:val="center" w:pos="4536"/>
        <w:tab w:val="right" w:pos="9072"/>
      </w:tabs>
      <w:spacing w:after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980AA6"/>
    <w:pPr>
      <w:spacing w:after="0"/>
    </w:pPr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438C4"/>
    <w:pPr>
      <w:ind w:left="720"/>
      <w:contextualSpacing/>
    </w:pPr>
  </w:style>
  <w:style w:type="table" w:styleId="Tabelamrea">
    <w:name w:val="Table Grid"/>
    <w:basedOn w:val="Navadnatabela"/>
    <w:uiPriority w:val="59"/>
    <w:rsid w:val="00670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</dc:creator>
  <dc:description/>
  <cp:lastModifiedBy>Eva Lozic</cp:lastModifiedBy>
  <cp:revision>9</cp:revision>
  <cp:lastPrinted>2016-04-05T09:10:00Z</cp:lastPrinted>
  <dcterms:created xsi:type="dcterms:W3CDTF">2018-05-16T15:30:00Z</dcterms:created>
  <dcterms:modified xsi:type="dcterms:W3CDTF">2021-04-07T06:10:00Z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